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4CECF8" w14:textId="5E200C91" w:rsidR="00864483" w:rsidRPr="00864483" w:rsidRDefault="00864483" w:rsidP="00864483">
      <w:pPr>
        <w:jc w:val="center"/>
        <w:rPr>
          <w:rFonts w:ascii="Arial" w:hAnsi="Arial" w:cs="Arial"/>
          <w:b/>
          <w:bCs/>
        </w:rPr>
      </w:pPr>
      <w:r w:rsidRPr="00864483">
        <w:rPr>
          <w:rFonts w:ascii="Arial" w:hAnsi="Arial" w:cs="Arial"/>
          <w:b/>
          <w:bCs/>
        </w:rPr>
        <w:t>Formulár na odstúpenie od zmluvy</w:t>
      </w:r>
    </w:p>
    <w:p w14:paraId="532BCDF2" w14:textId="77777777" w:rsidR="00864483" w:rsidRPr="00CF7D33" w:rsidRDefault="00864483" w:rsidP="00864483">
      <w:pPr>
        <w:rPr>
          <w:rFonts w:ascii="Arial" w:hAnsi="Arial" w:cs="Arial"/>
        </w:rPr>
      </w:pPr>
    </w:p>
    <w:p w14:paraId="52888D50" w14:textId="7BA267E6" w:rsidR="00864483" w:rsidRPr="00CF7D33" w:rsidRDefault="00864483" w:rsidP="00864483">
      <w:pPr>
        <w:rPr>
          <w:rFonts w:ascii="Arial" w:hAnsi="Arial" w:cs="Arial"/>
        </w:rPr>
      </w:pPr>
      <w:r w:rsidRPr="00CF7D33">
        <w:rPr>
          <w:rFonts w:ascii="Arial" w:hAnsi="Arial" w:cs="Arial"/>
        </w:rPr>
        <w:t>Tento formulár vyplňte a zašlite v prípade, ak si želáte odstúpiť od zmluvy.</w:t>
      </w:r>
    </w:p>
    <w:p w14:paraId="7AEC1E75" w14:textId="6B586D19" w:rsidR="00864483" w:rsidRPr="00CF7D33" w:rsidRDefault="00864483" w:rsidP="00CF7D33">
      <w:pPr>
        <w:rPr>
          <w:rFonts w:ascii="Arial" w:hAnsi="Arial" w:cs="Arial"/>
          <w:b/>
          <w:bCs/>
        </w:rPr>
      </w:pPr>
      <w:r w:rsidRPr="00CF7D33">
        <w:rPr>
          <w:rFonts w:ascii="Arial" w:hAnsi="Arial" w:cs="Arial"/>
          <w:b/>
          <w:bCs/>
        </w:rPr>
        <w:t>Predávajúci:</w:t>
      </w:r>
    </w:p>
    <w:p w14:paraId="415DF3F5" w14:textId="77777777" w:rsidR="0045332B" w:rsidRPr="0045332B" w:rsidRDefault="0045332B" w:rsidP="0045332B">
      <w:pPr>
        <w:spacing w:after="0" w:line="276" w:lineRule="auto"/>
        <w:rPr>
          <w:rFonts w:ascii="Arial" w:eastAsia="Calibri" w:hAnsi="Arial" w:cs="Arial"/>
        </w:rPr>
      </w:pPr>
      <w:r w:rsidRPr="0045332B">
        <w:rPr>
          <w:rFonts w:ascii="Arial" w:eastAsia="Calibri" w:hAnsi="Arial" w:cs="Arial"/>
        </w:rPr>
        <w:t>Adrián Hranica</w:t>
      </w:r>
    </w:p>
    <w:p w14:paraId="4C64DD76" w14:textId="77777777" w:rsidR="0045332B" w:rsidRPr="0045332B" w:rsidRDefault="0045332B" w:rsidP="0045332B">
      <w:pPr>
        <w:spacing w:after="0" w:line="276" w:lineRule="auto"/>
        <w:rPr>
          <w:rFonts w:ascii="Arial" w:eastAsia="Calibri" w:hAnsi="Arial" w:cs="Arial"/>
        </w:rPr>
      </w:pPr>
      <w:r w:rsidRPr="0045332B">
        <w:rPr>
          <w:rFonts w:ascii="Arial" w:eastAsia="Calibri" w:hAnsi="Arial" w:cs="Arial"/>
        </w:rPr>
        <w:t>Kotešová 908, 013 61 Kotešová</w:t>
      </w:r>
    </w:p>
    <w:p w14:paraId="5490E171" w14:textId="77777777" w:rsidR="0045332B" w:rsidRPr="0045332B" w:rsidRDefault="0045332B" w:rsidP="0045332B">
      <w:pPr>
        <w:spacing w:after="0" w:line="276" w:lineRule="auto"/>
        <w:rPr>
          <w:rFonts w:ascii="Arial" w:eastAsia="Calibri" w:hAnsi="Arial" w:cs="Arial"/>
        </w:rPr>
      </w:pPr>
      <w:r w:rsidRPr="0045332B">
        <w:rPr>
          <w:rFonts w:ascii="Arial" w:eastAsia="Calibri" w:hAnsi="Arial" w:cs="Arial"/>
        </w:rPr>
        <w:t xml:space="preserve">IČO: </w:t>
      </w:r>
      <w:r w:rsidRPr="0045332B">
        <w:rPr>
          <w:rFonts w:ascii="Arial" w:eastAsia="Calibri" w:hAnsi="Arial" w:cs="Arial"/>
          <w:lang w:eastAsia="ar-SA"/>
        </w:rPr>
        <w:t>50045652</w:t>
      </w:r>
    </w:p>
    <w:p w14:paraId="55258344" w14:textId="59DDA78B" w:rsidR="0045332B" w:rsidRPr="0045332B" w:rsidRDefault="0045332B" w:rsidP="0045332B">
      <w:pPr>
        <w:spacing w:after="0" w:line="276" w:lineRule="auto"/>
        <w:rPr>
          <w:rFonts w:ascii="Arial" w:eastAsia="Calibri" w:hAnsi="Arial" w:cs="Arial"/>
          <w:color w:val="FF0000"/>
        </w:rPr>
      </w:pPr>
      <w:r w:rsidRPr="0045332B">
        <w:rPr>
          <w:rFonts w:ascii="Arial" w:eastAsia="Calibri" w:hAnsi="Arial" w:cs="Arial"/>
        </w:rPr>
        <w:t>DIČ:</w:t>
      </w:r>
      <w:r w:rsidRPr="00EE093A">
        <w:rPr>
          <w:rFonts w:ascii="Arial" w:eastAsia="Calibri" w:hAnsi="Arial" w:cs="Arial"/>
        </w:rPr>
        <w:t xml:space="preserve"> </w:t>
      </w:r>
      <w:r w:rsidR="00EE093A" w:rsidRPr="00EE093A">
        <w:rPr>
          <w:rFonts w:ascii="Arial" w:eastAsia="Calibri" w:hAnsi="Arial" w:cs="Arial"/>
        </w:rPr>
        <w:t>1120400655</w:t>
      </w:r>
    </w:p>
    <w:p w14:paraId="584A2FA8" w14:textId="31131EF7" w:rsidR="00EE093A" w:rsidRDefault="0045332B" w:rsidP="0045332B">
      <w:pPr>
        <w:spacing w:after="0" w:line="276" w:lineRule="auto"/>
        <w:rPr>
          <w:rFonts w:ascii="Arial" w:eastAsia="Calibri" w:hAnsi="Arial" w:cs="Arial"/>
          <w:color w:val="222222"/>
          <w:shd w:val="clear" w:color="auto" w:fill="FFFFFF"/>
        </w:rPr>
      </w:pPr>
      <w:r w:rsidRPr="0045332B">
        <w:rPr>
          <w:rFonts w:ascii="Arial" w:eastAsia="Calibri" w:hAnsi="Arial" w:cs="Arial"/>
        </w:rPr>
        <w:t xml:space="preserve">tel. </w:t>
      </w:r>
      <w:r w:rsidRPr="0045332B">
        <w:rPr>
          <w:rFonts w:ascii="Arial" w:eastAsia="Calibri" w:hAnsi="Arial" w:cs="Arial"/>
          <w:color w:val="222222"/>
          <w:shd w:val="clear" w:color="auto" w:fill="FFFFFF"/>
        </w:rPr>
        <w:t>+421</w:t>
      </w:r>
      <w:r w:rsidR="00EE093A" w:rsidRPr="00EE093A">
        <w:rPr>
          <w:rFonts w:ascii="Arial" w:eastAsia="Calibri" w:hAnsi="Arial" w:cs="Arial"/>
          <w:color w:val="222222"/>
          <w:shd w:val="clear" w:color="auto" w:fill="FFFFFF"/>
        </w:rPr>
        <w:t>910663434</w:t>
      </w:r>
      <w:r w:rsidR="00EE093A" w:rsidRPr="00EE093A">
        <w:rPr>
          <w:rFonts w:ascii="Arial" w:eastAsia="Calibri" w:hAnsi="Arial" w:cs="Arial"/>
          <w:color w:val="222222"/>
          <w:shd w:val="clear" w:color="auto" w:fill="FFFFFF"/>
        </w:rPr>
        <w:t xml:space="preserve"> </w:t>
      </w:r>
    </w:p>
    <w:p w14:paraId="299F86B8" w14:textId="0E792341" w:rsidR="0045332B" w:rsidRPr="0045332B" w:rsidRDefault="0045332B" w:rsidP="0045332B">
      <w:pPr>
        <w:spacing w:after="0" w:line="276" w:lineRule="auto"/>
        <w:rPr>
          <w:rFonts w:ascii="Arial" w:eastAsia="Calibri" w:hAnsi="Arial" w:cs="Arial"/>
        </w:rPr>
      </w:pPr>
      <w:r w:rsidRPr="0045332B">
        <w:rPr>
          <w:rFonts w:ascii="Arial" w:eastAsia="Calibri" w:hAnsi="Arial" w:cs="Arial"/>
        </w:rPr>
        <w:t xml:space="preserve">e-mail: </w:t>
      </w:r>
      <w:r w:rsidR="00EE093A">
        <w:rPr>
          <w:rFonts w:ascii="Arial" w:eastAsia="Calibri" w:hAnsi="Arial" w:cs="Arial"/>
        </w:rPr>
        <w:t>kontakt</w:t>
      </w:r>
      <w:r w:rsidRPr="0045332B">
        <w:rPr>
          <w:rFonts w:ascii="Arial" w:eastAsia="Calibri" w:hAnsi="Arial" w:cs="Arial"/>
        </w:rPr>
        <w:t>@hrapa.sk</w:t>
      </w:r>
    </w:p>
    <w:p w14:paraId="6153708D" w14:textId="77777777" w:rsidR="00052082" w:rsidRDefault="00052082" w:rsidP="00052082">
      <w:pPr>
        <w:rPr>
          <w:rFonts w:ascii="Arial" w:hAnsi="Arial" w:cs="Arial"/>
          <w:b/>
          <w:bCs/>
        </w:rPr>
      </w:pPr>
    </w:p>
    <w:p w14:paraId="1BEF8728" w14:textId="265D38A9" w:rsidR="00052082" w:rsidRPr="00787610" w:rsidRDefault="00052082" w:rsidP="00052082">
      <w:pPr>
        <w:rPr>
          <w:rFonts w:ascii="Arial" w:hAnsi="Arial" w:cs="Arial"/>
          <w:b/>
          <w:bCs/>
        </w:rPr>
      </w:pPr>
      <w:r w:rsidRPr="00787610">
        <w:rPr>
          <w:rFonts w:ascii="Arial" w:hAnsi="Arial" w:cs="Arial"/>
          <w:b/>
          <w:bCs/>
        </w:rPr>
        <w:t>Kupujúci:</w:t>
      </w:r>
    </w:p>
    <w:p w14:paraId="4F20D32F" w14:textId="77777777" w:rsidR="00052082" w:rsidRPr="00864483" w:rsidRDefault="00052082" w:rsidP="00052082">
      <w:pPr>
        <w:rPr>
          <w:rFonts w:ascii="Arial" w:hAnsi="Arial" w:cs="Arial"/>
        </w:rPr>
      </w:pPr>
      <w:r w:rsidRPr="00864483">
        <w:rPr>
          <w:rFonts w:ascii="Arial" w:hAnsi="Arial" w:cs="Arial"/>
        </w:rPr>
        <w:t xml:space="preserve">Meno a priezvisko </w:t>
      </w:r>
      <w:r>
        <w:rPr>
          <w:rFonts w:ascii="Arial" w:hAnsi="Arial" w:cs="Arial"/>
        </w:rPr>
        <w:t>kupujúceho..............................</w:t>
      </w:r>
      <w:r w:rsidRPr="00864483">
        <w:rPr>
          <w:rFonts w:ascii="Arial" w:hAnsi="Arial" w:cs="Arial"/>
        </w:rPr>
        <w:t>..................................................................</w:t>
      </w:r>
    </w:p>
    <w:p w14:paraId="3952A11E" w14:textId="77777777" w:rsidR="00052082" w:rsidRDefault="00052082" w:rsidP="00052082">
      <w:pPr>
        <w:rPr>
          <w:rFonts w:ascii="Arial" w:hAnsi="Arial" w:cs="Arial"/>
        </w:rPr>
      </w:pPr>
      <w:r w:rsidRPr="00864483">
        <w:rPr>
          <w:rFonts w:ascii="Arial" w:hAnsi="Arial" w:cs="Arial"/>
        </w:rPr>
        <w:t xml:space="preserve">Adresa </w:t>
      </w:r>
      <w:r>
        <w:rPr>
          <w:rFonts w:ascii="Arial" w:hAnsi="Arial" w:cs="Arial"/>
        </w:rPr>
        <w:t>kupujúceho...................................</w:t>
      </w:r>
      <w:r w:rsidRPr="00864483">
        <w:rPr>
          <w:rFonts w:ascii="Arial" w:hAnsi="Arial" w:cs="Arial"/>
        </w:rPr>
        <w:t>..............................................................................</w:t>
      </w:r>
    </w:p>
    <w:p w14:paraId="31FBDD15" w14:textId="77777777" w:rsidR="00052082" w:rsidRPr="00864483" w:rsidRDefault="00052082" w:rsidP="00052082">
      <w:pPr>
        <w:rPr>
          <w:rFonts w:ascii="Arial" w:hAnsi="Arial" w:cs="Arial"/>
        </w:rPr>
      </w:pPr>
      <w:r>
        <w:rPr>
          <w:rFonts w:ascii="Arial" w:hAnsi="Arial" w:cs="Arial"/>
        </w:rPr>
        <w:t>Telefónne číslo/email kupujúceho...........................................................................................</w:t>
      </w:r>
    </w:p>
    <w:p w14:paraId="6FDB45A3" w14:textId="77777777" w:rsidR="00864483" w:rsidRDefault="00864483" w:rsidP="00864483">
      <w:pPr>
        <w:pStyle w:val="Bezriadkovania"/>
        <w:rPr>
          <w:rFonts w:ascii="Arial" w:hAnsi="Arial" w:cs="Arial"/>
        </w:rPr>
      </w:pPr>
    </w:p>
    <w:p w14:paraId="226FCE17" w14:textId="77777777" w:rsidR="00A54FDA" w:rsidRDefault="00864483" w:rsidP="00864483">
      <w:pPr>
        <w:jc w:val="both"/>
        <w:rPr>
          <w:rFonts w:ascii="Arial" w:hAnsi="Arial" w:cs="Arial"/>
        </w:rPr>
      </w:pPr>
      <w:r w:rsidRPr="00864483">
        <w:rPr>
          <w:rFonts w:ascii="Arial" w:hAnsi="Arial" w:cs="Arial"/>
        </w:rPr>
        <w:t>Týmto oznamujem, že odstupujem od zmluvy na tento</w:t>
      </w:r>
      <w:r>
        <w:rPr>
          <w:rFonts w:ascii="Arial" w:hAnsi="Arial" w:cs="Arial"/>
        </w:rPr>
        <w:t xml:space="preserve"> </w:t>
      </w:r>
      <w:r w:rsidRPr="00864483">
        <w:rPr>
          <w:rFonts w:ascii="Arial" w:hAnsi="Arial" w:cs="Arial"/>
        </w:rPr>
        <w:t>tova</w:t>
      </w:r>
      <w:r>
        <w:rPr>
          <w:rFonts w:ascii="Arial" w:hAnsi="Arial" w:cs="Arial"/>
        </w:rPr>
        <w:t>r</w:t>
      </w:r>
      <w:r w:rsidRPr="00864483">
        <w:rPr>
          <w:rFonts w:ascii="Arial" w:hAnsi="Arial" w:cs="Arial"/>
        </w:rPr>
        <w:t xml:space="preserve"> :</w:t>
      </w:r>
    </w:p>
    <w:p w14:paraId="7D68FB84" w14:textId="5F9D1888" w:rsidR="00A54FDA" w:rsidRDefault="00A54FDA" w:rsidP="00864483">
      <w:pPr>
        <w:jc w:val="both"/>
        <w:rPr>
          <w:rFonts w:ascii="Arial" w:hAnsi="Arial" w:cs="Arial"/>
        </w:rPr>
      </w:pPr>
      <w:r>
        <w:rPr>
          <w:rFonts w:ascii="Arial" w:hAnsi="Arial" w:cs="Arial"/>
        </w:rPr>
        <w:t>.</w:t>
      </w:r>
      <w:r w:rsidR="00864483" w:rsidRPr="00864483">
        <w:rPr>
          <w:rFonts w:ascii="Arial" w:hAnsi="Arial" w:cs="Arial"/>
        </w:rPr>
        <w:t>............................................................................</w:t>
      </w:r>
      <w:r w:rsidR="00864483">
        <w:rPr>
          <w:rFonts w:ascii="Arial" w:hAnsi="Arial" w:cs="Arial"/>
        </w:rPr>
        <w:t>...............................................................</w:t>
      </w:r>
      <w:r w:rsidR="00864483" w:rsidRPr="00864483">
        <w:rPr>
          <w:rFonts w:ascii="Arial" w:hAnsi="Arial" w:cs="Arial"/>
        </w:rPr>
        <w:t>....</w:t>
      </w:r>
    </w:p>
    <w:p w14:paraId="13CEDFCC" w14:textId="6AE86DED" w:rsidR="00A54FDA" w:rsidRPr="00864483" w:rsidRDefault="00A54FDA" w:rsidP="00864483">
      <w:pPr>
        <w:jc w:val="both"/>
        <w:rPr>
          <w:rFonts w:ascii="Arial" w:hAnsi="Arial" w:cs="Arial"/>
        </w:rPr>
      </w:pPr>
      <w:r>
        <w:rPr>
          <w:rFonts w:ascii="Arial" w:hAnsi="Arial" w:cs="Arial"/>
        </w:rPr>
        <w:t>................................................................................................................................................</w:t>
      </w:r>
    </w:p>
    <w:p w14:paraId="03F508ED" w14:textId="1A94F58E" w:rsidR="00864483" w:rsidRPr="00864483" w:rsidRDefault="00864483" w:rsidP="00864483">
      <w:pPr>
        <w:rPr>
          <w:rFonts w:ascii="Arial" w:hAnsi="Arial" w:cs="Arial"/>
        </w:rPr>
      </w:pPr>
      <w:r w:rsidRPr="00864483">
        <w:rPr>
          <w:rFonts w:ascii="Arial" w:hAnsi="Arial" w:cs="Arial"/>
        </w:rPr>
        <w:t>Dátum objednania/dátum prijatia</w:t>
      </w:r>
      <w:r w:rsidR="00A54FDA">
        <w:rPr>
          <w:rFonts w:ascii="Arial" w:hAnsi="Arial" w:cs="Arial"/>
        </w:rPr>
        <w:t xml:space="preserve"> tovaru</w:t>
      </w:r>
      <w:r>
        <w:rPr>
          <w:rFonts w:ascii="Arial" w:hAnsi="Arial" w:cs="Arial"/>
        </w:rPr>
        <w:t>......</w:t>
      </w:r>
      <w:r w:rsidRPr="00864483">
        <w:rPr>
          <w:rFonts w:ascii="Arial" w:hAnsi="Arial" w:cs="Arial"/>
        </w:rPr>
        <w:t>...........................................................................</w:t>
      </w:r>
    </w:p>
    <w:p w14:paraId="7FB64176" w14:textId="457B06E6" w:rsidR="00864483" w:rsidRDefault="00864483" w:rsidP="00864483">
      <w:pPr>
        <w:rPr>
          <w:rFonts w:ascii="Arial" w:hAnsi="Arial" w:cs="Arial"/>
        </w:rPr>
      </w:pPr>
      <w:r>
        <w:rPr>
          <w:rFonts w:ascii="Arial" w:hAnsi="Arial" w:cs="Arial"/>
        </w:rPr>
        <w:t>Číslo objednávky.....................................................................................................................</w:t>
      </w:r>
    </w:p>
    <w:p w14:paraId="56C95A56" w14:textId="26DE7980" w:rsidR="00864483" w:rsidRDefault="00864483" w:rsidP="00864483">
      <w:pPr>
        <w:rPr>
          <w:rFonts w:ascii="Arial" w:hAnsi="Arial" w:cs="Arial"/>
        </w:rPr>
      </w:pPr>
    </w:p>
    <w:p w14:paraId="71B6791D" w14:textId="43D0C509" w:rsidR="002C0465" w:rsidRDefault="002C0465" w:rsidP="00864483">
      <w:pPr>
        <w:rPr>
          <w:rFonts w:ascii="Arial" w:hAnsi="Arial" w:cs="Arial"/>
        </w:rPr>
      </w:pPr>
    </w:p>
    <w:p w14:paraId="3B23C1B6" w14:textId="32A99D7D" w:rsidR="002C0465" w:rsidRDefault="002C0465" w:rsidP="00864483">
      <w:pPr>
        <w:rPr>
          <w:rFonts w:ascii="Arial" w:hAnsi="Arial" w:cs="Arial"/>
        </w:rPr>
      </w:pPr>
      <w:r>
        <w:rPr>
          <w:rFonts w:ascii="Arial" w:hAnsi="Arial" w:cs="Arial"/>
          <w:noProof/>
        </w:rPr>
        <mc:AlternateContent>
          <mc:Choice Requires="wps">
            <w:drawing>
              <wp:inline distT="0" distB="0" distL="0" distR="0" wp14:anchorId="758DCC1E" wp14:editId="11A9FABB">
                <wp:extent cx="127098" cy="120037"/>
                <wp:effectExtent l="0" t="0" r="25400" b="13335"/>
                <wp:docPr id="1" name="Obdĺžnik 1"/>
                <wp:cNvGraphicFramePr/>
                <a:graphic xmlns:a="http://schemas.openxmlformats.org/drawingml/2006/main">
                  <a:graphicData uri="http://schemas.microsoft.com/office/word/2010/wordprocessingShape">
                    <wps:wsp>
                      <wps:cNvSpPr/>
                      <wps:spPr>
                        <a:xfrm>
                          <a:off x="0" y="0"/>
                          <a:ext cx="127098" cy="120037"/>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w:pict>
              <v:rect w14:anchorId="30452ECE" id="Obdĺžnik 1" o:spid="_x0000_s1026" style="width:10pt;height:9.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" fillcolor="white [3212]" strokecolor="black [3213]" strokeweight="1pt">
                <w10:anchorlock/>
              </v:rect>
            </w:pict>
          </mc:Fallback>
        </mc:AlternateContent>
      </w:r>
      <w:r>
        <w:rPr>
          <w:rFonts w:ascii="Arial" w:hAnsi="Arial" w:cs="Arial"/>
        </w:rPr>
        <w:t xml:space="preserve"> Prajem si vrátiť kúpnu cenu za tovar poštovou poukážkou na horeuvedenú adresu.</w:t>
      </w:r>
    </w:p>
    <w:p w14:paraId="300B9CAD" w14:textId="36B1EEBD" w:rsidR="002C0465" w:rsidRDefault="002C0465" w:rsidP="00864483">
      <w:pPr>
        <w:rPr>
          <w:rFonts w:ascii="Arial" w:hAnsi="Arial" w:cs="Arial"/>
        </w:rPr>
      </w:pPr>
      <w:r>
        <w:rPr>
          <w:rFonts w:ascii="Arial" w:hAnsi="Arial" w:cs="Arial"/>
          <w:noProof/>
        </w:rPr>
        <mc:AlternateContent>
          <mc:Choice Requires="wps">
            <w:drawing>
              <wp:inline distT="0" distB="0" distL="0" distR="0" wp14:anchorId="68C25D6B" wp14:editId="0386BE99">
                <wp:extent cx="127098" cy="120037"/>
                <wp:effectExtent l="0" t="0" r="25400" b="13335"/>
                <wp:docPr id="2" name="Obdĺžnik 2"/>
                <wp:cNvGraphicFramePr/>
                <a:graphic xmlns:a="http://schemas.openxmlformats.org/drawingml/2006/main">
                  <a:graphicData uri="http://schemas.microsoft.com/office/word/2010/wordprocessingShape">
                    <wps:wsp>
                      <wps:cNvSpPr/>
                      <wps:spPr>
                        <a:xfrm>
                          <a:off x="0" y="0"/>
                          <a:ext cx="127098" cy="120037"/>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w:pict>
              <v:rect w14:anchorId="237A6F29" id="Obdĺžnik 2" o:spid="_x0000_s1026" style="width:10pt;height:9.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" fillcolor="white [3212]" strokecolor="black [3213]" strokeweight="1pt">
                <w10:anchorlock/>
              </v:rect>
            </w:pict>
          </mc:Fallback>
        </mc:AlternateContent>
      </w:r>
      <w:r>
        <w:rPr>
          <w:rFonts w:ascii="Arial" w:hAnsi="Arial" w:cs="Arial"/>
        </w:rPr>
        <w:t xml:space="preserve"> Prajem si vrátiť kúpnu cenu za tovar na bankový účet: IBAN______________________</w:t>
      </w:r>
    </w:p>
    <w:p w14:paraId="1B1F4657" w14:textId="77777777" w:rsidR="00CF7D33" w:rsidRDefault="00CF7D33" w:rsidP="00CF7D33">
      <w:pPr>
        <w:jc w:val="both"/>
        <w:rPr>
          <w:rFonts w:ascii="Arial" w:hAnsi="Arial" w:cs="Arial"/>
          <w:sz w:val="20"/>
          <w:szCs w:val="20"/>
        </w:rPr>
      </w:pPr>
    </w:p>
    <w:p w14:paraId="46A5057F" w14:textId="63FDCFF1" w:rsidR="002C0465" w:rsidRPr="00CF7D33" w:rsidRDefault="00CF7D33" w:rsidP="00CF7D33">
      <w:pPr>
        <w:jc w:val="both"/>
        <w:rPr>
          <w:rFonts w:ascii="Arial" w:hAnsi="Arial" w:cs="Arial"/>
          <w:sz w:val="20"/>
          <w:szCs w:val="20"/>
        </w:rPr>
      </w:pPr>
      <w:r w:rsidRPr="00CF7D33">
        <w:rPr>
          <w:rFonts w:ascii="Arial" w:hAnsi="Arial" w:cs="Arial"/>
          <w:sz w:val="20"/>
          <w:szCs w:val="20"/>
        </w:rPr>
        <w:t>Upozornenie pre spotrebiteľa: Predávajúci je podľa § 10 ods. 4 zákona o ochrane spotrebiteľa pri predaji tovaru oprávnený požadovať od spotrebiteľa preplatenie zníženia hodnoty tovaru, ktoré vzniklo v dôsledku takého zaobchádzania s tovarom, ktoré je nad rámec zaobchádzania potrebného na zistenie vlastností a funkčnosti tovaru.</w:t>
      </w:r>
    </w:p>
    <w:p w14:paraId="64CCF29B" w14:textId="77777777" w:rsidR="00CF7D33" w:rsidRDefault="00CF7D33" w:rsidP="00864483">
      <w:pPr>
        <w:rPr>
          <w:rFonts w:ascii="Arial" w:hAnsi="Arial" w:cs="Arial"/>
        </w:rPr>
      </w:pPr>
    </w:p>
    <w:p w14:paraId="2086631D" w14:textId="19DA3FC4" w:rsidR="002C0465" w:rsidRDefault="00864483" w:rsidP="00864483">
      <w:pPr>
        <w:rPr>
          <w:rFonts w:ascii="Arial" w:hAnsi="Arial" w:cs="Arial"/>
        </w:rPr>
      </w:pPr>
      <w:r w:rsidRPr="00864483">
        <w:rPr>
          <w:rFonts w:ascii="Arial" w:hAnsi="Arial" w:cs="Arial"/>
        </w:rPr>
        <w:t xml:space="preserve">Podpis </w:t>
      </w:r>
      <w:r w:rsidR="002C0465">
        <w:rPr>
          <w:rFonts w:ascii="Arial" w:hAnsi="Arial" w:cs="Arial"/>
        </w:rPr>
        <w:t>kupujúceho:________________________</w:t>
      </w:r>
    </w:p>
    <w:p w14:paraId="6CC60003" w14:textId="28BEFCF3" w:rsidR="00864483" w:rsidRPr="002C0465" w:rsidRDefault="00864483" w:rsidP="00864483">
      <w:pPr>
        <w:rPr>
          <w:rFonts w:ascii="Arial" w:hAnsi="Arial" w:cs="Arial"/>
          <w:sz w:val="18"/>
          <w:szCs w:val="18"/>
        </w:rPr>
      </w:pPr>
      <w:r w:rsidRPr="002C0465">
        <w:rPr>
          <w:rFonts w:ascii="Arial" w:hAnsi="Arial" w:cs="Arial"/>
          <w:sz w:val="18"/>
          <w:szCs w:val="18"/>
        </w:rPr>
        <w:t>(iba ak sa tento formulár podáva v listinnej podobe)</w:t>
      </w:r>
    </w:p>
    <w:p w14:paraId="55ADF2F9" w14:textId="77777777" w:rsidR="00CF7D33" w:rsidRDefault="00CF7D33" w:rsidP="00864483">
      <w:pPr>
        <w:rPr>
          <w:rFonts w:ascii="Arial" w:hAnsi="Arial" w:cs="Arial"/>
        </w:rPr>
      </w:pPr>
    </w:p>
    <w:p w14:paraId="29AB23C3" w14:textId="25840B30" w:rsidR="00946C86" w:rsidRDefault="00864483" w:rsidP="00864483">
      <w:pPr>
        <w:rPr>
          <w:rFonts w:ascii="Arial" w:hAnsi="Arial" w:cs="Arial"/>
        </w:rPr>
      </w:pPr>
      <w:r w:rsidRPr="00864483">
        <w:rPr>
          <w:rFonts w:ascii="Arial" w:hAnsi="Arial" w:cs="Arial"/>
        </w:rPr>
        <w:t>Dátum</w:t>
      </w:r>
      <w:r w:rsidR="002C0465">
        <w:rPr>
          <w:rFonts w:ascii="Arial" w:hAnsi="Arial" w:cs="Arial"/>
        </w:rPr>
        <w:t>______________________</w:t>
      </w:r>
    </w:p>
    <w:p w14:paraId="08347061" w14:textId="56D30237" w:rsidR="00FA3393" w:rsidRDefault="00FA3393" w:rsidP="00864483">
      <w:pPr>
        <w:rPr>
          <w:rFonts w:ascii="Arial" w:hAnsi="Arial" w:cs="Arial"/>
        </w:rPr>
      </w:pPr>
      <w:r>
        <w:rPr>
          <w:rFonts w:ascii="Arial" w:hAnsi="Arial" w:cs="Arial"/>
        </w:rPr>
        <w:t>Prílohy:</w:t>
      </w:r>
    </w:p>
    <w:p w14:paraId="44258180" w14:textId="77777777" w:rsidR="00FF57ED" w:rsidRPr="00A62452" w:rsidRDefault="00FF57ED" w:rsidP="00FF57ED">
      <w:pPr>
        <w:shd w:val="clear" w:color="auto" w:fill="FFFFFF"/>
        <w:spacing w:after="0" w:line="240" w:lineRule="auto"/>
        <w:jc w:val="center"/>
        <w:rPr>
          <w:rFonts w:ascii="Arial" w:eastAsia="Times New Roman" w:hAnsi="Arial" w:cs="Arial"/>
          <w:b/>
          <w:bCs/>
          <w:lang w:eastAsia="sk-SK"/>
        </w:rPr>
      </w:pPr>
      <w:r w:rsidRPr="00A62452">
        <w:rPr>
          <w:rFonts w:ascii="Arial" w:eastAsia="Times New Roman" w:hAnsi="Arial" w:cs="Arial"/>
          <w:b/>
          <w:bCs/>
          <w:lang w:eastAsia="sk-SK"/>
        </w:rPr>
        <w:lastRenderedPageBreak/>
        <w:t>POUČENIE O UPLATNENÍ PRÁVA NA ODSTÚPENIE OD ZMLUVY</w:t>
      </w:r>
    </w:p>
    <w:p w14:paraId="6DE5DFCB" w14:textId="77777777" w:rsidR="00FF57ED" w:rsidRPr="00774516" w:rsidRDefault="00FF57ED" w:rsidP="00FF57ED">
      <w:pPr>
        <w:shd w:val="clear" w:color="auto" w:fill="FFFFFF"/>
        <w:spacing w:after="0" w:line="240" w:lineRule="auto"/>
        <w:rPr>
          <w:rFonts w:ascii="Arial" w:eastAsia="Times New Roman" w:hAnsi="Arial" w:cs="Arial"/>
          <w:b/>
          <w:bCs/>
          <w:lang w:eastAsia="sk-SK"/>
        </w:rPr>
      </w:pPr>
    </w:p>
    <w:p w14:paraId="26C755D9" w14:textId="77777777" w:rsidR="00FF57ED" w:rsidRPr="00774516" w:rsidRDefault="00FF57ED" w:rsidP="00FF57ED">
      <w:pPr>
        <w:pStyle w:val="Odsekzoznamu"/>
        <w:numPr>
          <w:ilvl w:val="0"/>
          <w:numId w:val="1"/>
        </w:numPr>
        <w:shd w:val="clear" w:color="auto" w:fill="FFFFFF"/>
        <w:spacing w:after="0" w:line="240" w:lineRule="auto"/>
        <w:rPr>
          <w:rFonts w:ascii="Arial" w:eastAsia="Times New Roman" w:hAnsi="Arial" w:cs="Arial"/>
          <w:b/>
          <w:bCs/>
          <w:lang w:eastAsia="sk-SK"/>
        </w:rPr>
      </w:pPr>
      <w:r w:rsidRPr="00774516">
        <w:rPr>
          <w:rFonts w:ascii="Arial" w:eastAsia="Times New Roman" w:hAnsi="Arial" w:cs="Arial"/>
          <w:b/>
          <w:bCs/>
          <w:lang w:eastAsia="sk-SK"/>
        </w:rPr>
        <w:t>Právo na odstúpenie od zmluvy.</w:t>
      </w:r>
    </w:p>
    <w:p w14:paraId="48353D46" w14:textId="77777777" w:rsidR="00FF57ED" w:rsidRPr="00A62452" w:rsidRDefault="00FF57ED" w:rsidP="00FF57ED">
      <w:pPr>
        <w:shd w:val="clear" w:color="auto" w:fill="FFFFFF"/>
        <w:spacing w:after="0" w:line="240" w:lineRule="auto"/>
        <w:ind w:firstLine="708"/>
        <w:rPr>
          <w:rFonts w:ascii="Arial" w:eastAsia="Times New Roman" w:hAnsi="Arial" w:cs="Arial"/>
          <w:lang w:eastAsia="sk-SK"/>
        </w:rPr>
      </w:pPr>
      <w:r w:rsidRPr="00A62452">
        <w:rPr>
          <w:rFonts w:ascii="Arial" w:eastAsia="Times New Roman" w:hAnsi="Arial" w:cs="Arial"/>
          <w:lang w:eastAsia="sk-SK"/>
        </w:rPr>
        <w:t>Máte právo odstúpiť od tejto zmluvy bez uvedenia dôvodu v lehote 14 dní.</w:t>
      </w:r>
    </w:p>
    <w:p w14:paraId="3D7C7F4C" w14:textId="77777777" w:rsidR="00FF57ED" w:rsidRPr="00A62452" w:rsidRDefault="00FF57ED" w:rsidP="00FF57ED">
      <w:pPr>
        <w:shd w:val="clear" w:color="auto" w:fill="FFFFFF"/>
        <w:spacing w:after="0" w:line="240" w:lineRule="auto"/>
        <w:ind w:firstLine="708"/>
        <w:jc w:val="both"/>
        <w:rPr>
          <w:rFonts w:ascii="Arial" w:eastAsia="Times New Roman" w:hAnsi="Arial" w:cs="Arial"/>
          <w:lang w:eastAsia="sk-SK"/>
        </w:rPr>
      </w:pPr>
      <w:r w:rsidRPr="00A62452">
        <w:rPr>
          <w:rFonts w:ascii="Arial" w:eastAsia="Times New Roman" w:hAnsi="Arial" w:cs="Arial"/>
          <w:lang w:eastAsia="sk-SK"/>
        </w:rPr>
        <w:t>Lehota na odstúpenie od zmluvy uplynie po 14 dňoch odo dňa, keď Vy alebo Vami určená tretia osoba s výnimkou dopravcu prevezmete tovar; ak sa tovary objednané kupujúcim v jednej objednávke dodávajú oddelene, lehota plynie odo dňa, keď Vy alebo Vami určená tretia osoba s výnimkou dopravcu prevezmete tovar, ktorý bol dodaný ako posledný; ak sa dodáva tovar pozostávajúci z viacerých dielov alebo kusov odo dňa, lehota plynie odo dňa, keď Vy alebo Vami určená tretia osoba s výnimkou dopravcu prevezmete posledný diel alebo kus</w:t>
      </w:r>
      <w:r>
        <w:rPr>
          <w:rFonts w:ascii="Arial" w:eastAsia="Times New Roman" w:hAnsi="Arial" w:cs="Arial"/>
          <w:lang w:eastAsia="sk-SK"/>
        </w:rPr>
        <w:t xml:space="preserve">; </w:t>
      </w:r>
      <w:r w:rsidRPr="00742C27">
        <w:rPr>
          <w:rFonts w:ascii="Arial" w:eastAsia="Times New Roman" w:hAnsi="Arial" w:cs="Arial"/>
          <w:lang w:eastAsia="sk-SK"/>
        </w:rPr>
        <w:t>ak sa tovar dodáva opakovane počas vymedzeného obdobia</w:t>
      </w:r>
      <w:r>
        <w:rPr>
          <w:rFonts w:ascii="Arial" w:eastAsia="Times New Roman" w:hAnsi="Arial" w:cs="Arial"/>
          <w:lang w:eastAsia="sk-SK"/>
        </w:rPr>
        <w:t xml:space="preserve">, lehota plynie odo dňa, </w:t>
      </w:r>
      <w:r w:rsidRPr="00742C27">
        <w:rPr>
          <w:rFonts w:ascii="Arial" w:eastAsia="Times New Roman" w:hAnsi="Arial" w:cs="Arial"/>
          <w:lang w:eastAsia="sk-SK"/>
        </w:rPr>
        <w:t>keď Vy alebo Vami určená tretia osoba s výnimkou dopravcu prevezmete prvý dodaný tovar.</w:t>
      </w:r>
    </w:p>
    <w:p w14:paraId="6C2C4A6B" w14:textId="0DF927EA" w:rsidR="00FF57ED" w:rsidRPr="00A62452" w:rsidRDefault="00FF57ED" w:rsidP="00FF57ED">
      <w:pPr>
        <w:shd w:val="clear" w:color="auto" w:fill="FFFFFF"/>
        <w:spacing w:after="0" w:line="240" w:lineRule="auto"/>
        <w:ind w:firstLine="708"/>
        <w:jc w:val="both"/>
        <w:rPr>
          <w:rFonts w:ascii="Arial" w:eastAsia="Times New Roman" w:hAnsi="Arial" w:cs="Arial"/>
          <w:lang w:eastAsia="sk-SK"/>
        </w:rPr>
      </w:pPr>
      <w:r w:rsidRPr="00A62452">
        <w:rPr>
          <w:rFonts w:ascii="Arial" w:eastAsia="Times New Roman" w:hAnsi="Arial" w:cs="Arial"/>
          <w:lang w:eastAsia="sk-SK"/>
        </w:rPr>
        <w:t>Pri uplatnení práva na odstúpenie od zmluvy nás informujte o svojom rozhodnutí odstúpiť od tejto zmlu</w:t>
      </w:r>
      <w:r w:rsidRPr="00504BCB">
        <w:rPr>
          <w:rFonts w:ascii="Arial" w:eastAsia="Times New Roman" w:hAnsi="Arial" w:cs="Arial"/>
          <w:lang w:eastAsia="sk-SK"/>
        </w:rPr>
        <w:t xml:space="preserve">vy jednoznačným vyhlásením (napríklad listom zaslaným poštou, faxom alebo e-mailom) na adrese </w:t>
      </w:r>
      <w:r w:rsidR="00052082" w:rsidRPr="00504BCB">
        <w:rPr>
          <w:rFonts w:ascii="Arial" w:eastAsia="Times New Roman" w:hAnsi="Arial" w:cs="Arial"/>
          <w:lang w:eastAsia="sk-SK"/>
        </w:rPr>
        <w:t>Adrián Hranica, Kotešová 908, 013 61 Kotešová</w:t>
      </w:r>
      <w:r w:rsidRPr="00504BCB">
        <w:rPr>
          <w:rFonts w:ascii="Arial" w:eastAsia="Times New Roman" w:hAnsi="Arial" w:cs="Arial"/>
          <w:lang w:eastAsia="sk-SK"/>
        </w:rPr>
        <w:t>, IČO</w:t>
      </w:r>
      <w:r w:rsidRPr="00D4366D">
        <w:rPr>
          <w:rFonts w:ascii="Arial" w:eastAsia="Times New Roman" w:hAnsi="Arial" w:cs="Arial"/>
          <w:lang w:eastAsia="sk-SK"/>
        </w:rPr>
        <w:t xml:space="preserve">: </w:t>
      </w:r>
      <w:r w:rsidR="00052082" w:rsidRPr="00D4366D">
        <w:rPr>
          <w:rFonts w:ascii="Arial" w:eastAsia="Times New Roman" w:hAnsi="Arial" w:cs="Arial"/>
          <w:lang w:eastAsia="sk-SK"/>
        </w:rPr>
        <w:t>50045652</w:t>
      </w:r>
      <w:r w:rsidRPr="00D4366D">
        <w:rPr>
          <w:rFonts w:ascii="Arial" w:eastAsia="Times New Roman" w:hAnsi="Arial" w:cs="Arial"/>
          <w:lang w:eastAsia="sk-SK"/>
        </w:rPr>
        <w:t xml:space="preserve">, tel. </w:t>
      </w:r>
      <w:r w:rsidR="00417B0B" w:rsidRPr="00D4366D">
        <w:rPr>
          <w:rFonts w:ascii="Arial" w:eastAsia="Times New Roman" w:hAnsi="Arial" w:cs="Arial"/>
          <w:lang w:eastAsia="sk-SK"/>
        </w:rPr>
        <w:t>+4219</w:t>
      </w:r>
      <w:r w:rsidR="00D4366D" w:rsidRPr="00D4366D">
        <w:rPr>
          <w:rFonts w:ascii="Arial" w:eastAsia="Times New Roman" w:hAnsi="Arial" w:cs="Arial"/>
          <w:lang w:eastAsia="sk-SK"/>
        </w:rPr>
        <w:t>10663434</w:t>
      </w:r>
      <w:r w:rsidRPr="00D4366D">
        <w:rPr>
          <w:rFonts w:ascii="Arial" w:eastAsia="Times New Roman" w:hAnsi="Arial" w:cs="Arial"/>
          <w:lang w:eastAsia="sk-SK"/>
        </w:rPr>
        <w:t>, e-mail: </w:t>
      </w:r>
      <w:r w:rsidR="00D4366D" w:rsidRPr="00D4366D">
        <w:rPr>
          <w:rFonts w:ascii="Arial" w:eastAsia="Times New Roman" w:hAnsi="Arial" w:cs="Arial"/>
          <w:lang w:eastAsia="sk-SK"/>
        </w:rPr>
        <w:t>kontakt</w:t>
      </w:r>
      <w:r w:rsidR="00692087" w:rsidRPr="00D4366D">
        <w:rPr>
          <w:rFonts w:ascii="Arial" w:eastAsia="Times New Roman" w:hAnsi="Arial" w:cs="Arial"/>
          <w:lang w:eastAsia="sk-SK"/>
        </w:rPr>
        <w:t>@hrapa.sk</w:t>
      </w:r>
      <w:r w:rsidRPr="00D4366D">
        <w:rPr>
          <w:rFonts w:ascii="Arial" w:eastAsia="Times New Roman" w:hAnsi="Arial" w:cs="Arial"/>
          <w:lang w:eastAsia="sk-SK"/>
        </w:rPr>
        <w:t xml:space="preserve">. </w:t>
      </w:r>
    </w:p>
    <w:p w14:paraId="7A2FD378" w14:textId="020297B7" w:rsidR="00FF57ED" w:rsidRPr="00A62452" w:rsidRDefault="00FF57ED" w:rsidP="00FF57ED">
      <w:pPr>
        <w:shd w:val="clear" w:color="auto" w:fill="FFFFFF"/>
        <w:spacing w:after="0" w:line="240" w:lineRule="auto"/>
        <w:ind w:firstLine="708"/>
        <w:jc w:val="both"/>
        <w:rPr>
          <w:rFonts w:ascii="Arial" w:eastAsia="Times New Roman" w:hAnsi="Arial" w:cs="Arial"/>
          <w:lang w:eastAsia="sk-SK"/>
        </w:rPr>
      </w:pPr>
      <w:r w:rsidRPr="00A62452">
        <w:rPr>
          <w:rFonts w:ascii="Arial" w:eastAsia="Times New Roman" w:hAnsi="Arial" w:cs="Arial"/>
          <w:lang w:eastAsia="sk-SK"/>
        </w:rPr>
        <w:t xml:space="preserve">Na tento účel môžete použiť vzorový formulár na odstúpenie od zmluvy, ktorý sme Vám zaslali pri </w:t>
      </w:r>
      <w:r>
        <w:rPr>
          <w:rFonts w:ascii="Arial" w:eastAsia="Times New Roman" w:hAnsi="Arial" w:cs="Arial"/>
          <w:lang w:eastAsia="sk-SK"/>
        </w:rPr>
        <w:t xml:space="preserve">záväznom </w:t>
      </w:r>
      <w:r w:rsidRPr="00A62452">
        <w:rPr>
          <w:rFonts w:ascii="Arial" w:eastAsia="Times New Roman" w:hAnsi="Arial" w:cs="Arial"/>
          <w:lang w:eastAsia="sk-SK"/>
        </w:rPr>
        <w:t>potvrdení Vašej objednávky. Ak máte záujem, môžete vyplniť a zaslať vzorový formulár na odstúpenie od zmluvy alebo akékoľvek iné jednoznačné vyhlásenie o odstúpení od zmluvy aj elektronicky prostredníctvom našej internetovej stránky www.</w:t>
      </w:r>
      <w:r w:rsidR="00692087">
        <w:rPr>
          <w:rFonts w:ascii="Arial" w:eastAsia="Times New Roman" w:hAnsi="Arial" w:cs="Arial"/>
          <w:lang w:eastAsia="sk-SK"/>
        </w:rPr>
        <w:t>hrap</w:t>
      </w:r>
      <w:r w:rsidRPr="00A62452">
        <w:rPr>
          <w:rFonts w:ascii="Arial" w:eastAsia="Times New Roman" w:hAnsi="Arial" w:cs="Arial"/>
          <w:lang w:eastAsia="sk-SK"/>
        </w:rPr>
        <w:t>a.sk. Ak využijete túto možnosť, prijatie odstúpenia od zmluvy Vám bezodkladne potvrdíme e-mailom.</w:t>
      </w:r>
    </w:p>
    <w:p w14:paraId="17D09251" w14:textId="77777777" w:rsidR="00FF57ED" w:rsidRPr="00A62452" w:rsidRDefault="00FF57ED" w:rsidP="00FF57ED">
      <w:pPr>
        <w:shd w:val="clear" w:color="auto" w:fill="FFFFFF"/>
        <w:spacing w:after="0" w:line="240" w:lineRule="auto"/>
        <w:ind w:firstLine="708"/>
        <w:jc w:val="both"/>
        <w:rPr>
          <w:rFonts w:ascii="Arial" w:eastAsia="Times New Roman" w:hAnsi="Arial" w:cs="Arial"/>
          <w:lang w:eastAsia="sk-SK"/>
        </w:rPr>
      </w:pPr>
      <w:r w:rsidRPr="00A62452">
        <w:rPr>
          <w:rFonts w:ascii="Arial" w:eastAsia="Times New Roman" w:hAnsi="Arial" w:cs="Arial"/>
          <w:lang w:eastAsia="sk-SK"/>
        </w:rPr>
        <w:t>Lehota na odstúpenie od zmluvy je zachovaná, ak zašlete oznámenie o uplatnení práva na odstúpenie od zmluvy pred tým, ako uplynie lehota na odstúpenie od zmluvy.</w:t>
      </w:r>
    </w:p>
    <w:p w14:paraId="3789DA4F" w14:textId="77777777" w:rsidR="00FF57ED" w:rsidRPr="00A62452" w:rsidRDefault="00FF57ED" w:rsidP="00FF57ED">
      <w:pPr>
        <w:shd w:val="clear" w:color="auto" w:fill="FFFFFF"/>
        <w:spacing w:after="0" w:line="240" w:lineRule="auto"/>
        <w:rPr>
          <w:rFonts w:ascii="Arial" w:eastAsia="Times New Roman" w:hAnsi="Arial" w:cs="Arial"/>
          <w:b/>
          <w:bCs/>
          <w:lang w:eastAsia="sk-SK"/>
        </w:rPr>
      </w:pPr>
    </w:p>
    <w:p w14:paraId="3E88DAF9" w14:textId="77777777" w:rsidR="00FF57ED" w:rsidRPr="00774516" w:rsidRDefault="00FF57ED" w:rsidP="00FF57ED">
      <w:pPr>
        <w:pStyle w:val="Odsekzoznamu"/>
        <w:numPr>
          <w:ilvl w:val="0"/>
          <w:numId w:val="1"/>
        </w:numPr>
        <w:shd w:val="clear" w:color="auto" w:fill="FFFFFF"/>
        <w:spacing w:after="0" w:line="240" w:lineRule="auto"/>
        <w:rPr>
          <w:rFonts w:ascii="Arial" w:eastAsia="Times New Roman" w:hAnsi="Arial" w:cs="Arial"/>
          <w:b/>
          <w:bCs/>
          <w:lang w:eastAsia="sk-SK"/>
        </w:rPr>
      </w:pPr>
      <w:r w:rsidRPr="00774516">
        <w:rPr>
          <w:rFonts w:ascii="Arial" w:eastAsia="Times New Roman" w:hAnsi="Arial" w:cs="Arial"/>
          <w:b/>
          <w:bCs/>
          <w:lang w:eastAsia="sk-SK"/>
        </w:rPr>
        <w:t>Dôsledky odstúpenia od zmluvy.</w:t>
      </w:r>
    </w:p>
    <w:p w14:paraId="234546DE" w14:textId="77777777" w:rsidR="00FF57ED" w:rsidRPr="00A62452" w:rsidRDefault="00FF57ED" w:rsidP="00FF57ED">
      <w:pPr>
        <w:shd w:val="clear" w:color="auto" w:fill="FFFFFF"/>
        <w:spacing w:after="0" w:line="240" w:lineRule="auto"/>
        <w:ind w:firstLine="708"/>
        <w:jc w:val="both"/>
        <w:rPr>
          <w:rFonts w:ascii="Arial" w:eastAsia="Times New Roman" w:hAnsi="Arial" w:cs="Arial"/>
          <w:lang w:eastAsia="sk-SK"/>
        </w:rPr>
      </w:pPr>
      <w:r w:rsidRPr="00A62452">
        <w:rPr>
          <w:rFonts w:ascii="Arial" w:eastAsia="Times New Roman" w:hAnsi="Arial" w:cs="Arial"/>
          <w:lang w:eastAsia="sk-SK"/>
        </w:rPr>
        <w:t>Po odstúpení od zmluvy Vám vrátime všetky platby, ktoré ste uhradili v súvislosti s uzavretím zmluvy, najmä kúpnu cenu vrátane nákladov na doručenie tovaru k Vám. To sa nevzťahuje na dodatočné náklady, ak ste si zvolili iný druh doručenia, ako je najlacnejší bežný spôsob doručenia, ktorý ponúkame. Platby Vám budú vrátené bez zbytočného odkladu, najneskôr do 14 dní odo dňa, keď nám bude doručené Vaše oznámenie o odstúpení od tejto zmluvy. Ich úhrada bude uskutočnená rovnakým spôsobom, aký ste použili pri Vašej platbe, ak ste výslovne nesúhlasili s iným spôsobom platby, a to bez účtovania akýchkoľvek ďalších poplatkov.</w:t>
      </w:r>
    </w:p>
    <w:p w14:paraId="33BC8645" w14:textId="77777777" w:rsidR="00FF57ED" w:rsidRPr="00A62452" w:rsidRDefault="00FF57ED" w:rsidP="00FF57ED">
      <w:pPr>
        <w:shd w:val="clear" w:color="auto" w:fill="FFFFFF"/>
        <w:spacing w:after="0" w:line="240" w:lineRule="auto"/>
        <w:ind w:firstLine="708"/>
        <w:jc w:val="both"/>
        <w:rPr>
          <w:rFonts w:ascii="Arial" w:eastAsia="Times New Roman" w:hAnsi="Arial" w:cs="Arial"/>
          <w:lang w:eastAsia="sk-SK"/>
        </w:rPr>
      </w:pPr>
      <w:r w:rsidRPr="00A62452">
        <w:rPr>
          <w:rFonts w:ascii="Arial" w:eastAsia="Times New Roman" w:hAnsi="Arial" w:cs="Arial"/>
          <w:lang w:eastAsia="sk-SK"/>
        </w:rPr>
        <w:t>Platba za zakúpený tovar Vám bude uhradená až po doručení vráteného tovaru späť na našu adresu alebo po predložení dokladu preukazujúceho zaslanie tovaru späť podľa toho, čo nastane skôr.</w:t>
      </w:r>
    </w:p>
    <w:p w14:paraId="6277D3D0" w14:textId="0F133DD0" w:rsidR="00FF57ED" w:rsidRPr="00A62452" w:rsidRDefault="00FF57ED" w:rsidP="00FF57ED">
      <w:pPr>
        <w:pStyle w:val="Odsekzoznamu"/>
        <w:suppressAutoHyphens/>
        <w:spacing w:after="0" w:line="240" w:lineRule="auto"/>
        <w:ind w:left="0" w:firstLine="708"/>
        <w:contextualSpacing w:val="0"/>
        <w:jc w:val="both"/>
        <w:rPr>
          <w:rFonts w:ascii="Arial" w:hAnsi="Arial" w:cs="Arial"/>
          <w:b/>
        </w:rPr>
      </w:pPr>
      <w:r w:rsidRPr="00A62452">
        <w:rPr>
          <w:rFonts w:ascii="Arial" w:eastAsia="Times New Roman" w:hAnsi="Arial" w:cs="Arial"/>
          <w:lang w:eastAsia="sk-SK"/>
        </w:rPr>
        <w:t xml:space="preserve">Zašlite nám tovar späť alebo ho prineste na našu adresu najneskôr do 14 dní odo dňa uplatnenia práva na odstúpenie od zmluvy. Lehota sa považuje za zachovanú, ak tovar odošlete späť pred uplynutím 14-dňovej lehoty. Priame náklady na vrátenie tovaru znášate Vy. </w:t>
      </w:r>
      <w:r w:rsidRPr="00A62452">
        <w:rPr>
          <w:rFonts w:ascii="Arial" w:hAnsi="Arial" w:cs="Arial"/>
          <w:bCs/>
        </w:rPr>
        <w:t xml:space="preserve">Náklady spojené s vrátením tovaru nemožno primerane vypočítať vopred. Podľa dostupných informácií je predpokladaný odhad týchto nákladov v závislosti od veľkosti, hmotnosti tovaru, vzdialenosti odkiaľ sa uskutočňuje vrátenie tovaru a od cien, za ktoré kupujúcim vybraný prepravca poskytuje svoje služby, vo výške od 2,- EUR do </w:t>
      </w:r>
      <w:r w:rsidR="00052082">
        <w:rPr>
          <w:rFonts w:ascii="Arial" w:hAnsi="Arial" w:cs="Arial"/>
          <w:bCs/>
        </w:rPr>
        <w:t>5</w:t>
      </w:r>
      <w:r w:rsidRPr="00A62452">
        <w:rPr>
          <w:rFonts w:ascii="Arial" w:hAnsi="Arial" w:cs="Arial"/>
          <w:bCs/>
        </w:rPr>
        <w:t>0,- EUR. Zodpovedáte iba za akékoľvek zníženie hodnoty tovaru v dôsledku zaobchádzania s ním iným spôsobom, než aký je potrebný na zistenie povahy, vlastností a funkčnosti tovaru.</w:t>
      </w:r>
    </w:p>
    <w:p w14:paraId="6F70597A" w14:textId="77777777" w:rsidR="00FF57ED" w:rsidRPr="00864483" w:rsidRDefault="00FF57ED" w:rsidP="00864483">
      <w:pPr>
        <w:rPr>
          <w:rFonts w:ascii="Arial" w:hAnsi="Arial" w:cs="Arial"/>
        </w:rPr>
      </w:pPr>
    </w:p>
    <w:sectPr w:rsidR="00FF57ED" w:rsidRPr="0086448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9693729"/>
    <w:multiLevelType w:val="hybridMultilevel"/>
    <w:tmpl w:val="47921550"/>
    <w:lvl w:ilvl="0" w:tplc="616A97C8">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483"/>
    <w:rsid w:val="00052082"/>
    <w:rsid w:val="002C0465"/>
    <w:rsid w:val="00417B0B"/>
    <w:rsid w:val="0045332B"/>
    <w:rsid w:val="00504BCB"/>
    <w:rsid w:val="0053272A"/>
    <w:rsid w:val="00692087"/>
    <w:rsid w:val="00787610"/>
    <w:rsid w:val="00864483"/>
    <w:rsid w:val="008E1E3B"/>
    <w:rsid w:val="00946C86"/>
    <w:rsid w:val="00A54FDA"/>
    <w:rsid w:val="00CF7D33"/>
    <w:rsid w:val="00D4366D"/>
    <w:rsid w:val="00EE093A"/>
    <w:rsid w:val="00FA3393"/>
    <w:rsid w:val="00FF57E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C548F"/>
  <w15:chartTrackingRefBased/>
  <w15:docId w15:val="{64E4B2BC-4249-42DF-979A-F9AAAA722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Bezriadkovania">
    <w:name w:val="No Spacing"/>
    <w:uiPriority w:val="1"/>
    <w:qFormat/>
    <w:rsid w:val="00864483"/>
    <w:pPr>
      <w:spacing w:after="0" w:line="240" w:lineRule="auto"/>
    </w:pPr>
  </w:style>
  <w:style w:type="character" w:styleId="Hypertextovprepojenie">
    <w:name w:val="Hyperlink"/>
    <w:basedOn w:val="Predvolenpsmoodseku"/>
    <w:uiPriority w:val="99"/>
    <w:unhideWhenUsed/>
    <w:rsid w:val="00864483"/>
    <w:rPr>
      <w:color w:val="0563C1" w:themeColor="hyperlink"/>
      <w:u w:val="single"/>
    </w:rPr>
  </w:style>
  <w:style w:type="character" w:styleId="Nevyrieenzmienka">
    <w:name w:val="Unresolved Mention"/>
    <w:basedOn w:val="Predvolenpsmoodseku"/>
    <w:uiPriority w:val="99"/>
    <w:semiHidden/>
    <w:unhideWhenUsed/>
    <w:rsid w:val="00864483"/>
    <w:rPr>
      <w:color w:val="605E5C"/>
      <w:shd w:val="clear" w:color="auto" w:fill="E1DFDD"/>
    </w:rPr>
  </w:style>
  <w:style w:type="paragraph" w:styleId="Odsekzoznamu">
    <w:name w:val="List Paragraph"/>
    <w:basedOn w:val="Normlny"/>
    <w:qFormat/>
    <w:rsid w:val="00FF57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Pages>2</Pages>
  <Words>783</Words>
  <Characters>4464</Characters>
  <Application>Microsoft Office Word</Application>
  <DocSecurity>0</DocSecurity>
  <Lines>37</Lines>
  <Paragraphs>10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Miroslav Brtko</dc:creator>
  <cp:keywords/>
  <dc:description/>
  <cp:lastModifiedBy>Miroslav Brtko</cp:lastModifiedBy>
  <cp:revision>12</cp:revision>
  <dcterms:created xsi:type="dcterms:W3CDTF">2020-09-10T14:47:00Z</dcterms:created>
  <dcterms:modified xsi:type="dcterms:W3CDTF">2021-07-13T18:29:00Z</dcterms:modified>
</cp:coreProperties>
</file>